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269" w:rsidRPr="005D75FC" w:rsidRDefault="005A3C62" w:rsidP="005D75FC">
      <w:pPr>
        <w:spacing w:line="360" w:lineRule="auto"/>
        <w:jc w:val="center"/>
        <w:rPr>
          <w:rFonts w:hint="eastAsia"/>
          <w:b/>
          <w:sz w:val="24"/>
          <w:szCs w:val="24"/>
        </w:rPr>
      </w:pPr>
      <w:r w:rsidRPr="005D75FC">
        <w:rPr>
          <w:rFonts w:hint="eastAsia"/>
          <w:b/>
          <w:sz w:val="24"/>
          <w:szCs w:val="24"/>
        </w:rPr>
        <w:t xml:space="preserve">3. </w:t>
      </w:r>
      <w:r w:rsidRPr="005D75FC">
        <w:rPr>
          <w:rFonts w:hint="eastAsia"/>
          <w:b/>
          <w:sz w:val="24"/>
          <w:szCs w:val="24"/>
        </w:rPr>
        <w:t>“光子态的时空演化与应用”重大项目指南</w:t>
      </w:r>
      <w:bookmarkStart w:id="0" w:name="_GoBack"/>
      <w:bookmarkEnd w:id="0"/>
    </w:p>
    <w:p w:rsidR="005A3C62" w:rsidRPr="005D75FC" w:rsidRDefault="005A3C62" w:rsidP="005D75FC">
      <w:pPr>
        <w:spacing w:line="360" w:lineRule="auto"/>
        <w:rPr>
          <w:rFonts w:hint="eastAsia"/>
          <w:sz w:val="24"/>
          <w:szCs w:val="24"/>
        </w:rPr>
      </w:pPr>
    </w:p>
    <w:p w:rsidR="005A3C62" w:rsidRPr="005D75FC" w:rsidRDefault="005A3C62" w:rsidP="005D75FC">
      <w:pPr>
        <w:spacing w:line="360" w:lineRule="auto"/>
        <w:ind w:firstLineChars="200" w:firstLine="480"/>
        <w:rPr>
          <w:rFonts w:hint="eastAsia"/>
          <w:sz w:val="24"/>
          <w:szCs w:val="24"/>
        </w:rPr>
      </w:pPr>
      <w:r w:rsidRPr="005D75FC">
        <w:rPr>
          <w:rFonts w:hint="eastAsia"/>
          <w:sz w:val="24"/>
          <w:szCs w:val="24"/>
        </w:rPr>
        <w:t>量子光学的快速发展推动了光子在信息技术中的应用。随着远距离量子通讯技术的发展，特别是未来高精度的全球定位系统和星地量子通信和测量的技术需求，引力场对光子态的影响变得不可忽略。目前绝大多数量子光学和量子通信研究基本忽略引力场和参照系运动状态的影响，也缺少相关的理论和实验支撑。引力场中微观粒子量子态的行为和演化规律的研究主要还是依赖天文观察，量子引力理论的建立还处于探索阶段。近期变换光学的研究从理论和实验上证明了爱因斯坦方程中的时空度</w:t>
      </w:r>
      <w:proofErr w:type="gramStart"/>
      <w:r w:rsidRPr="005D75FC">
        <w:rPr>
          <w:rFonts w:hint="eastAsia"/>
          <w:sz w:val="24"/>
          <w:szCs w:val="24"/>
        </w:rPr>
        <w:t>规</w:t>
      </w:r>
      <w:proofErr w:type="gramEnd"/>
      <w:r w:rsidRPr="005D75FC">
        <w:rPr>
          <w:rFonts w:hint="eastAsia"/>
          <w:sz w:val="24"/>
          <w:szCs w:val="24"/>
        </w:rPr>
        <w:t>与麦克斯韦方程中的电磁参数之间的等效关系，揭示了用变换光学手法构建使光弯曲的几何空间并研究光在其中演化的研究方向。这类光学系统的研究原则上可以从经典光学拓展到量子光学</w:t>
      </w:r>
      <w:r w:rsidRPr="005D75FC">
        <w:rPr>
          <w:rFonts w:hint="eastAsia"/>
          <w:sz w:val="24"/>
          <w:szCs w:val="24"/>
        </w:rPr>
        <w:t xml:space="preserve">, </w:t>
      </w:r>
      <w:r w:rsidRPr="005D75FC">
        <w:rPr>
          <w:rFonts w:hint="eastAsia"/>
          <w:sz w:val="24"/>
          <w:szCs w:val="24"/>
        </w:rPr>
        <w:t>用于研究光的量子态在弯曲时空中的演化，这为研究光子态的时空特性提供一个有效的研究平台。</w:t>
      </w:r>
    </w:p>
    <w:p w:rsidR="005A3C62" w:rsidRPr="005D75FC" w:rsidRDefault="005A3C62" w:rsidP="005D75FC">
      <w:pPr>
        <w:spacing w:line="360" w:lineRule="auto"/>
        <w:rPr>
          <w:sz w:val="24"/>
          <w:szCs w:val="24"/>
        </w:rPr>
      </w:pPr>
    </w:p>
    <w:p w:rsidR="005A3C62" w:rsidRPr="005D75FC" w:rsidRDefault="005A3C62" w:rsidP="005D75FC">
      <w:pPr>
        <w:spacing w:line="360" w:lineRule="auto"/>
        <w:rPr>
          <w:rFonts w:hint="eastAsia"/>
          <w:sz w:val="24"/>
          <w:szCs w:val="24"/>
        </w:rPr>
      </w:pPr>
      <w:r w:rsidRPr="005D75FC">
        <w:rPr>
          <w:rFonts w:hint="eastAsia"/>
          <w:sz w:val="24"/>
          <w:szCs w:val="24"/>
        </w:rPr>
        <w:t xml:space="preserve">　　一、科学目标</w:t>
      </w:r>
    </w:p>
    <w:p w:rsidR="005A3C62" w:rsidRPr="005D75FC" w:rsidRDefault="005A3C62" w:rsidP="005D75FC">
      <w:pPr>
        <w:spacing w:line="360" w:lineRule="auto"/>
        <w:rPr>
          <w:sz w:val="24"/>
          <w:szCs w:val="24"/>
        </w:rPr>
      </w:pPr>
    </w:p>
    <w:p w:rsidR="005A3C62" w:rsidRPr="005D75FC" w:rsidRDefault="005A3C62" w:rsidP="005D75FC">
      <w:pPr>
        <w:spacing w:line="360" w:lineRule="auto"/>
        <w:rPr>
          <w:rFonts w:hint="eastAsia"/>
          <w:sz w:val="24"/>
          <w:szCs w:val="24"/>
        </w:rPr>
      </w:pPr>
      <w:r w:rsidRPr="005D75FC">
        <w:rPr>
          <w:rFonts w:hint="eastAsia"/>
          <w:sz w:val="24"/>
          <w:szCs w:val="24"/>
        </w:rPr>
        <w:t xml:space="preserve">　　现阶段考察光子态在引力场和弯曲时空中的行为和演化仍需借助量子力学和广义相对论。项目将借鉴爱因斯坦方程、量子场论、变换光学和量子信息领域的研究结果，构建量子变换光学研究体系，发展相关理论和实验方法；通过变换光学研究引力场对光子态的影响，分析光子态在弯曲时空中的行为与演化规律，发现新物理和新效应；探索基于光子体系的相对论量子信息技术和应用，发展光子态制备、调控、检测和应用的新方法、新技术。项目也将尝试理论创新，建立基于光子体系的反德西</w:t>
      </w:r>
      <w:proofErr w:type="gramStart"/>
      <w:r w:rsidRPr="005D75FC">
        <w:rPr>
          <w:rFonts w:hint="eastAsia"/>
          <w:sz w:val="24"/>
          <w:szCs w:val="24"/>
        </w:rPr>
        <w:t>特</w:t>
      </w:r>
      <w:proofErr w:type="gramEnd"/>
      <w:r w:rsidRPr="005D75FC">
        <w:rPr>
          <w:rFonts w:hint="eastAsia"/>
          <w:sz w:val="24"/>
          <w:szCs w:val="24"/>
        </w:rPr>
        <w:t>空间</w:t>
      </w:r>
      <w:proofErr w:type="gramStart"/>
      <w:r w:rsidRPr="005D75FC">
        <w:rPr>
          <w:rFonts w:hint="eastAsia"/>
          <w:sz w:val="24"/>
          <w:szCs w:val="24"/>
        </w:rPr>
        <w:t>—共形场</w:t>
      </w:r>
      <w:proofErr w:type="gramEnd"/>
      <w:r w:rsidRPr="005D75FC">
        <w:rPr>
          <w:rFonts w:hint="eastAsia"/>
          <w:sz w:val="24"/>
          <w:szCs w:val="24"/>
        </w:rPr>
        <w:t>（</w:t>
      </w:r>
      <w:proofErr w:type="spellStart"/>
      <w:r w:rsidRPr="005D75FC">
        <w:rPr>
          <w:rFonts w:hint="eastAsia"/>
          <w:sz w:val="24"/>
          <w:szCs w:val="24"/>
        </w:rPr>
        <w:t>AdS</w:t>
      </w:r>
      <w:proofErr w:type="spellEnd"/>
      <w:r w:rsidRPr="005D75FC">
        <w:rPr>
          <w:rFonts w:hint="eastAsia"/>
          <w:sz w:val="24"/>
          <w:szCs w:val="24"/>
        </w:rPr>
        <w:t>/CFT</w:t>
      </w:r>
      <w:r w:rsidRPr="005D75FC">
        <w:rPr>
          <w:rFonts w:hint="eastAsia"/>
          <w:sz w:val="24"/>
          <w:szCs w:val="24"/>
        </w:rPr>
        <w:t>）对偶原理，并开展实验研究。希望通过该项目的实施</w:t>
      </w:r>
      <w:r w:rsidRPr="005D75FC">
        <w:rPr>
          <w:rFonts w:hint="eastAsia"/>
          <w:sz w:val="24"/>
          <w:szCs w:val="24"/>
        </w:rPr>
        <w:t>,</w:t>
      </w:r>
      <w:r w:rsidRPr="005D75FC">
        <w:rPr>
          <w:rFonts w:hint="eastAsia"/>
          <w:sz w:val="24"/>
          <w:szCs w:val="24"/>
        </w:rPr>
        <w:t>在光子态的时空演化和相对论量子信息领域，产生一批有国际影响力的学术成果，打造一支高水平的研究队伍。</w:t>
      </w:r>
    </w:p>
    <w:p w:rsidR="005A3C62" w:rsidRPr="005D75FC" w:rsidRDefault="005A3C62" w:rsidP="005D75FC">
      <w:pPr>
        <w:spacing w:line="360" w:lineRule="auto"/>
        <w:rPr>
          <w:sz w:val="24"/>
          <w:szCs w:val="24"/>
        </w:rPr>
      </w:pPr>
    </w:p>
    <w:p w:rsidR="005A3C62" w:rsidRPr="005D75FC" w:rsidRDefault="005A3C62" w:rsidP="005D75FC">
      <w:pPr>
        <w:spacing w:line="360" w:lineRule="auto"/>
        <w:rPr>
          <w:rFonts w:hint="eastAsia"/>
          <w:sz w:val="24"/>
          <w:szCs w:val="24"/>
        </w:rPr>
      </w:pPr>
      <w:r w:rsidRPr="005D75FC">
        <w:rPr>
          <w:rFonts w:hint="eastAsia"/>
          <w:sz w:val="24"/>
          <w:szCs w:val="24"/>
        </w:rPr>
        <w:t xml:space="preserve">　　二、研究内容</w:t>
      </w:r>
    </w:p>
    <w:p w:rsidR="005A3C62" w:rsidRPr="005D75FC" w:rsidRDefault="005A3C62" w:rsidP="005D75FC">
      <w:pPr>
        <w:spacing w:line="360" w:lineRule="auto"/>
        <w:rPr>
          <w:sz w:val="24"/>
          <w:szCs w:val="24"/>
        </w:rPr>
      </w:pPr>
    </w:p>
    <w:p w:rsidR="005A3C62" w:rsidRPr="005D75FC" w:rsidRDefault="005A3C62" w:rsidP="005D75FC">
      <w:pPr>
        <w:spacing w:line="360" w:lineRule="auto"/>
        <w:rPr>
          <w:rFonts w:hint="eastAsia"/>
          <w:sz w:val="24"/>
          <w:szCs w:val="24"/>
        </w:rPr>
      </w:pPr>
      <w:r w:rsidRPr="005D75FC">
        <w:rPr>
          <w:rFonts w:hint="eastAsia"/>
          <w:sz w:val="24"/>
          <w:szCs w:val="24"/>
        </w:rPr>
        <w:t xml:space="preserve">　　（一）光子态的制备及其时空特性的调控。</w:t>
      </w:r>
    </w:p>
    <w:p w:rsidR="005A3C62" w:rsidRPr="005D75FC" w:rsidRDefault="005A3C62" w:rsidP="005D75FC">
      <w:pPr>
        <w:spacing w:line="360" w:lineRule="auto"/>
        <w:rPr>
          <w:sz w:val="24"/>
          <w:szCs w:val="24"/>
        </w:rPr>
      </w:pPr>
    </w:p>
    <w:p w:rsidR="005A3C62" w:rsidRPr="005D75FC" w:rsidRDefault="005A3C62" w:rsidP="005D75FC">
      <w:pPr>
        <w:spacing w:line="360" w:lineRule="auto"/>
        <w:rPr>
          <w:rFonts w:hint="eastAsia"/>
          <w:sz w:val="24"/>
          <w:szCs w:val="24"/>
        </w:rPr>
      </w:pPr>
      <w:r w:rsidRPr="005D75FC">
        <w:rPr>
          <w:rFonts w:hint="eastAsia"/>
          <w:sz w:val="24"/>
          <w:szCs w:val="24"/>
        </w:rPr>
        <w:lastRenderedPageBreak/>
        <w:t xml:space="preserve">　　研究具有不同时空特性光子态的产生与制备，</w:t>
      </w:r>
      <w:proofErr w:type="gramStart"/>
      <w:r w:rsidRPr="005D75FC">
        <w:rPr>
          <w:rFonts w:hint="eastAsia"/>
          <w:sz w:val="24"/>
          <w:szCs w:val="24"/>
        </w:rPr>
        <w:t>掌握光场涨落</w:t>
      </w:r>
      <w:proofErr w:type="gramEnd"/>
      <w:r w:rsidRPr="005D75FC">
        <w:rPr>
          <w:rFonts w:hint="eastAsia"/>
          <w:sz w:val="24"/>
          <w:szCs w:val="24"/>
        </w:rPr>
        <w:t>、量子态的相干和关联特性随时空演化的规律，利用变换光学和光子芯片，研究光子态的时空自由度的演化与调控。</w:t>
      </w:r>
    </w:p>
    <w:p w:rsidR="005A3C62" w:rsidRPr="005D75FC" w:rsidRDefault="005A3C62" w:rsidP="005D75FC">
      <w:pPr>
        <w:spacing w:line="360" w:lineRule="auto"/>
        <w:rPr>
          <w:sz w:val="24"/>
          <w:szCs w:val="24"/>
        </w:rPr>
      </w:pPr>
    </w:p>
    <w:p w:rsidR="005A3C62" w:rsidRPr="005D75FC" w:rsidRDefault="005A3C62" w:rsidP="005D75FC">
      <w:pPr>
        <w:spacing w:line="360" w:lineRule="auto"/>
        <w:rPr>
          <w:rFonts w:hint="eastAsia"/>
          <w:sz w:val="24"/>
          <w:szCs w:val="24"/>
        </w:rPr>
      </w:pPr>
      <w:r w:rsidRPr="005D75FC">
        <w:rPr>
          <w:rFonts w:hint="eastAsia"/>
          <w:sz w:val="24"/>
          <w:szCs w:val="24"/>
        </w:rPr>
        <w:t xml:space="preserve">　　（二）弯曲时空中光子态的演化、调控及量子变换光学。</w:t>
      </w:r>
    </w:p>
    <w:p w:rsidR="005A3C62" w:rsidRPr="005D75FC" w:rsidRDefault="005A3C62" w:rsidP="005D75FC">
      <w:pPr>
        <w:spacing w:line="360" w:lineRule="auto"/>
        <w:rPr>
          <w:sz w:val="24"/>
          <w:szCs w:val="24"/>
        </w:rPr>
      </w:pPr>
    </w:p>
    <w:p w:rsidR="005A3C62" w:rsidRPr="005D75FC" w:rsidRDefault="005A3C62" w:rsidP="005D75FC">
      <w:pPr>
        <w:spacing w:line="360" w:lineRule="auto"/>
        <w:rPr>
          <w:rFonts w:hint="eastAsia"/>
          <w:sz w:val="24"/>
          <w:szCs w:val="24"/>
        </w:rPr>
      </w:pPr>
      <w:r w:rsidRPr="005D75FC">
        <w:rPr>
          <w:rFonts w:hint="eastAsia"/>
          <w:sz w:val="24"/>
          <w:szCs w:val="24"/>
        </w:rPr>
        <w:t xml:space="preserve">　　根据爱因斯坦方程的时空度</w:t>
      </w:r>
      <w:proofErr w:type="gramStart"/>
      <w:r w:rsidRPr="005D75FC">
        <w:rPr>
          <w:rFonts w:hint="eastAsia"/>
          <w:sz w:val="24"/>
          <w:szCs w:val="24"/>
        </w:rPr>
        <w:t>规</w:t>
      </w:r>
      <w:proofErr w:type="gramEnd"/>
      <w:r w:rsidRPr="005D75FC">
        <w:rPr>
          <w:rFonts w:hint="eastAsia"/>
          <w:sz w:val="24"/>
          <w:szCs w:val="24"/>
        </w:rPr>
        <w:t>与麦克斯韦方程的电磁参数的对应关系，利用变换光学原理，在光学介质中构建特定的弯曲时空，研究其中的线性和非线性光学效应</w:t>
      </w:r>
      <w:r w:rsidRPr="005D75FC">
        <w:rPr>
          <w:rFonts w:hint="eastAsia"/>
          <w:sz w:val="24"/>
          <w:szCs w:val="24"/>
        </w:rPr>
        <w:t xml:space="preserve">, </w:t>
      </w:r>
      <w:r w:rsidRPr="005D75FC">
        <w:rPr>
          <w:rFonts w:hint="eastAsia"/>
          <w:sz w:val="24"/>
          <w:szCs w:val="24"/>
        </w:rPr>
        <w:t>并拓展至</w:t>
      </w:r>
      <w:proofErr w:type="gramStart"/>
      <w:r w:rsidRPr="005D75FC">
        <w:rPr>
          <w:rFonts w:hint="eastAsia"/>
          <w:sz w:val="24"/>
          <w:szCs w:val="24"/>
        </w:rPr>
        <w:t>量子光场和</w:t>
      </w:r>
      <w:proofErr w:type="gramEnd"/>
      <w:r w:rsidRPr="005D75FC">
        <w:rPr>
          <w:rFonts w:hint="eastAsia"/>
          <w:sz w:val="24"/>
          <w:szCs w:val="24"/>
        </w:rPr>
        <w:t>光子态，发展量子变换光学理论，探索新物理。</w:t>
      </w:r>
    </w:p>
    <w:p w:rsidR="005A3C62" w:rsidRPr="005D75FC" w:rsidRDefault="005A3C62" w:rsidP="005D75FC">
      <w:pPr>
        <w:spacing w:line="360" w:lineRule="auto"/>
        <w:rPr>
          <w:sz w:val="24"/>
          <w:szCs w:val="24"/>
        </w:rPr>
      </w:pPr>
    </w:p>
    <w:p w:rsidR="005A3C62" w:rsidRPr="005D75FC" w:rsidRDefault="005A3C62" w:rsidP="005D75FC">
      <w:pPr>
        <w:spacing w:line="360" w:lineRule="auto"/>
        <w:rPr>
          <w:rFonts w:hint="eastAsia"/>
          <w:sz w:val="24"/>
          <w:szCs w:val="24"/>
        </w:rPr>
      </w:pPr>
      <w:r w:rsidRPr="005D75FC">
        <w:rPr>
          <w:rFonts w:hint="eastAsia"/>
          <w:sz w:val="24"/>
          <w:szCs w:val="24"/>
        </w:rPr>
        <w:t xml:space="preserve">　　（三）弯曲时空对光子信息的影响与应用技术。</w:t>
      </w:r>
    </w:p>
    <w:p w:rsidR="005A3C62" w:rsidRPr="005D75FC" w:rsidRDefault="005A3C62" w:rsidP="005D75FC">
      <w:pPr>
        <w:spacing w:line="360" w:lineRule="auto"/>
        <w:rPr>
          <w:sz w:val="24"/>
          <w:szCs w:val="24"/>
        </w:rPr>
      </w:pPr>
    </w:p>
    <w:p w:rsidR="005A3C62" w:rsidRPr="005D75FC" w:rsidRDefault="005A3C62" w:rsidP="005D75FC">
      <w:pPr>
        <w:spacing w:line="360" w:lineRule="auto"/>
        <w:rPr>
          <w:rFonts w:hint="eastAsia"/>
          <w:sz w:val="24"/>
          <w:szCs w:val="24"/>
        </w:rPr>
      </w:pPr>
      <w:r w:rsidRPr="005D75FC">
        <w:rPr>
          <w:rFonts w:hint="eastAsia"/>
          <w:sz w:val="24"/>
          <w:szCs w:val="24"/>
        </w:rPr>
        <w:t xml:space="preserve">　　探索弯曲时空对于量子通信安全性</w:t>
      </w:r>
      <w:r w:rsidRPr="005D75FC">
        <w:rPr>
          <w:rFonts w:hint="eastAsia"/>
          <w:sz w:val="24"/>
          <w:szCs w:val="24"/>
        </w:rPr>
        <w:t>/</w:t>
      </w:r>
      <w:r w:rsidRPr="005D75FC">
        <w:rPr>
          <w:rFonts w:hint="eastAsia"/>
          <w:sz w:val="24"/>
          <w:szCs w:val="24"/>
        </w:rPr>
        <w:t>误码率、量子成像分辨率</w:t>
      </w:r>
      <w:r w:rsidRPr="005D75FC">
        <w:rPr>
          <w:rFonts w:hint="eastAsia"/>
          <w:sz w:val="24"/>
          <w:szCs w:val="24"/>
        </w:rPr>
        <w:t>/</w:t>
      </w:r>
      <w:r w:rsidRPr="005D75FC">
        <w:rPr>
          <w:rFonts w:hint="eastAsia"/>
          <w:sz w:val="24"/>
          <w:szCs w:val="24"/>
        </w:rPr>
        <w:t>信噪比、量子精密测量精度</w:t>
      </w:r>
      <w:r w:rsidRPr="005D75FC">
        <w:rPr>
          <w:rFonts w:hint="eastAsia"/>
          <w:sz w:val="24"/>
          <w:szCs w:val="24"/>
        </w:rPr>
        <w:t xml:space="preserve">, </w:t>
      </w:r>
      <w:r w:rsidRPr="005D75FC">
        <w:rPr>
          <w:rFonts w:hint="eastAsia"/>
          <w:sz w:val="24"/>
          <w:szCs w:val="24"/>
        </w:rPr>
        <w:t>量子时钟同步等性能的影响，发展相对论条件下的光量子信息技术，建立基于弯曲时空的量子信道模型。</w:t>
      </w:r>
    </w:p>
    <w:p w:rsidR="005A3C62" w:rsidRPr="005D75FC" w:rsidRDefault="005A3C62" w:rsidP="005D75FC">
      <w:pPr>
        <w:spacing w:line="360" w:lineRule="auto"/>
        <w:rPr>
          <w:sz w:val="24"/>
          <w:szCs w:val="24"/>
        </w:rPr>
      </w:pPr>
    </w:p>
    <w:p w:rsidR="005A3C62" w:rsidRPr="005D75FC" w:rsidRDefault="005A3C62" w:rsidP="005D75FC">
      <w:pPr>
        <w:spacing w:line="360" w:lineRule="auto"/>
        <w:rPr>
          <w:rFonts w:hint="eastAsia"/>
          <w:sz w:val="24"/>
          <w:szCs w:val="24"/>
        </w:rPr>
      </w:pPr>
      <w:r w:rsidRPr="005D75FC">
        <w:rPr>
          <w:rFonts w:hint="eastAsia"/>
          <w:sz w:val="24"/>
          <w:szCs w:val="24"/>
        </w:rPr>
        <w:t xml:space="preserve">　　（四）</w:t>
      </w:r>
      <w:proofErr w:type="spellStart"/>
      <w:r w:rsidRPr="005D75FC">
        <w:rPr>
          <w:rFonts w:hint="eastAsia"/>
          <w:sz w:val="24"/>
          <w:szCs w:val="24"/>
        </w:rPr>
        <w:t>AdS</w:t>
      </w:r>
      <w:proofErr w:type="spellEnd"/>
      <w:r w:rsidRPr="005D75FC">
        <w:rPr>
          <w:rFonts w:hint="eastAsia"/>
          <w:sz w:val="24"/>
          <w:szCs w:val="24"/>
        </w:rPr>
        <w:t>/CFT</w:t>
      </w:r>
      <w:r w:rsidRPr="005D75FC">
        <w:rPr>
          <w:rFonts w:hint="eastAsia"/>
          <w:sz w:val="24"/>
          <w:szCs w:val="24"/>
        </w:rPr>
        <w:t>对偶原理在光子体系的建模与实验研究。</w:t>
      </w:r>
    </w:p>
    <w:p w:rsidR="005A3C62" w:rsidRPr="005D75FC" w:rsidRDefault="005A3C62" w:rsidP="005D75FC">
      <w:pPr>
        <w:spacing w:line="360" w:lineRule="auto"/>
        <w:rPr>
          <w:sz w:val="24"/>
          <w:szCs w:val="24"/>
        </w:rPr>
      </w:pPr>
    </w:p>
    <w:p w:rsidR="005A3C62" w:rsidRPr="005D75FC" w:rsidRDefault="005A3C62" w:rsidP="005D75FC">
      <w:pPr>
        <w:spacing w:line="360" w:lineRule="auto"/>
        <w:rPr>
          <w:rFonts w:hint="eastAsia"/>
          <w:sz w:val="24"/>
          <w:szCs w:val="24"/>
        </w:rPr>
      </w:pPr>
      <w:r w:rsidRPr="005D75FC">
        <w:rPr>
          <w:rFonts w:hint="eastAsia"/>
          <w:sz w:val="24"/>
          <w:szCs w:val="24"/>
        </w:rPr>
        <w:t xml:space="preserve">　　发展基于光子体系的</w:t>
      </w:r>
      <w:proofErr w:type="spellStart"/>
      <w:r w:rsidRPr="005D75FC">
        <w:rPr>
          <w:rFonts w:hint="eastAsia"/>
          <w:sz w:val="24"/>
          <w:szCs w:val="24"/>
        </w:rPr>
        <w:t>AdS</w:t>
      </w:r>
      <w:proofErr w:type="spellEnd"/>
      <w:r w:rsidRPr="005D75FC">
        <w:rPr>
          <w:rFonts w:hint="eastAsia"/>
          <w:sz w:val="24"/>
          <w:szCs w:val="24"/>
        </w:rPr>
        <w:t>/CFT</w:t>
      </w:r>
      <w:r w:rsidRPr="005D75FC">
        <w:rPr>
          <w:rFonts w:hint="eastAsia"/>
          <w:sz w:val="24"/>
          <w:szCs w:val="24"/>
        </w:rPr>
        <w:t>对偶原理，利用变换光学开展相关理论建模与实验测量</w:t>
      </w:r>
      <w:r w:rsidRPr="005D75FC">
        <w:rPr>
          <w:rFonts w:hint="eastAsia"/>
          <w:sz w:val="24"/>
          <w:szCs w:val="24"/>
        </w:rPr>
        <w:t xml:space="preserve">, </w:t>
      </w:r>
      <w:r w:rsidRPr="005D75FC">
        <w:rPr>
          <w:rFonts w:hint="eastAsia"/>
          <w:sz w:val="24"/>
          <w:szCs w:val="24"/>
        </w:rPr>
        <w:t>探索时空几何及拓扑性质与光子纠缠之间的联系。</w:t>
      </w:r>
    </w:p>
    <w:p w:rsidR="005A3C62" w:rsidRPr="005D75FC" w:rsidRDefault="005A3C62" w:rsidP="005D75FC">
      <w:pPr>
        <w:spacing w:line="360" w:lineRule="auto"/>
        <w:rPr>
          <w:sz w:val="24"/>
          <w:szCs w:val="24"/>
        </w:rPr>
      </w:pPr>
    </w:p>
    <w:p w:rsidR="005A3C62" w:rsidRPr="005D75FC" w:rsidRDefault="005A3C62" w:rsidP="005D75FC">
      <w:pPr>
        <w:spacing w:line="360" w:lineRule="auto"/>
        <w:rPr>
          <w:rFonts w:hint="eastAsia"/>
          <w:sz w:val="24"/>
          <w:szCs w:val="24"/>
        </w:rPr>
      </w:pPr>
      <w:r w:rsidRPr="005D75FC">
        <w:rPr>
          <w:rFonts w:hint="eastAsia"/>
          <w:sz w:val="24"/>
          <w:szCs w:val="24"/>
        </w:rPr>
        <w:t xml:space="preserve">　　三、申请注意事项</w:t>
      </w:r>
    </w:p>
    <w:p w:rsidR="005A3C62" w:rsidRPr="005D75FC" w:rsidRDefault="005A3C62" w:rsidP="005D75FC">
      <w:pPr>
        <w:spacing w:line="360" w:lineRule="auto"/>
        <w:rPr>
          <w:sz w:val="24"/>
          <w:szCs w:val="24"/>
        </w:rPr>
      </w:pPr>
    </w:p>
    <w:p w:rsidR="005A3C62" w:rsidRPr="005D75FC" w:rsidRDefault="005A3C62" w:rsidP="005D75FC">
      <w:pPr>
        <w:spacing w:line="360" w:lineRule="auto"/>
        <w:rPr>
          <w:rFonts w:hint="eastAsia"/>
          <w:sz w:val="24"/>
          <w:szCs w:val="24"/>
        </w:rPr>
      </w:pPr>
      <w:r w:rsidRPr="005D75FC">
        <w:rPr>
          <w:rFonts w:hint="eastAsia"/>
          <w:sz w:val="24"/>
          <w:szCs w:val="24"/>
        </w:rPr>
        <w:t xml:space="preserve">　　（一）申请书的附注说明选择“光子态的时空演化与应用”（以上选择不准确或未选择的项目申请不予受理）。</w:t>
      </w:r>
    </w:p>
    <w:p w:rsidR="005A3C62" w:rsidRPr="005D75FC" w:rsidRDefault="005A3C62" w:rsidP="005D75FC">
      <w:pPr>
        <w:spacing w:line="360" w:lineRule="auto"/>
        <w:rPr>
          <w:sz w:val="24"/>
          <w:szCs w:val="24"/>
        </w:rPr>
      </w:pPr>
    </w:p>
    <w:p w:rsidR="005A3C62" w:rsidRPr="005D75FC" w:rsidRDefault="005A3C62" w:rsidP="005D75FC">
      <w:pPr>
        <w:spacing w:line="360" w:lineRule="auto"/>
        <w:rPr>
          <w:rFonts w:hint="eastAsia"/>
          <w:sz w:val="24"/>
          <w:szCs w:val="24"/>
        </w:rPr>
      </w:pPr>
      <w:r w:rsidRPr="005D75FC">
        <w:rPr>
          <w:rFonts w:hint="eastAsia"/>
          <w:sz w:val="24"/>
          <w:szCs w:val="24"/>
        </w:rPr>
        <w:t xml:space="preserve">　　（二）申请人申请的直接费用预算不得超过</w:t>
      </w:r>
      <w:r w:rsidRPr="005D75FC">
        <w:rPr>
          <w:rFonts w:hint="eastAsia"/>
          <w:sz w:val="24"/>
          <w:szCs w:val="24"/>
        </w:rPr>
        <w:t>1700</w:t>
      </w:r>
      <w:r w:rsidRPr="005D75FC">
        <w:rPr>
          <w:rFonts w:hint="eastAsia"/>
          <w:sz w:val="24"/>
          <w:szCs w:val="24"/>
        </w:rPr>
        <w:t>万元</w:t>
      </w:r>
      <w:r w:rsidRPr="005D75FC">
        <w:rPr>
          <w:rFonts w:hint="eastAsia"/>
          <w:sz w:val="24"/>
          <w:szCs w:val="24"/>
        </w:rPr>
        <w:t>/</w:t>
      </w:r>
      <w:r w:rsidRPr="005D75FC">
        <w:rPr>
          <w:rFonts w:hint="eastAsia"/>
          <w:sz w:val="24"/>
          <w:szCs w:val="24"/>
        </w:rPr>
        <w:t>项（含</w:t>
      </w:r>
      <w:r w:rsidRPr="005D75FC">
        <w:rPr>
          <w:rFonts w:hint="eastAsia"/>
          <w:sz w:val="24"/>
          <w:szCs w:val="24"/>
        </w:rPr>
        <w:t>1700</w:t>
      </w:r>
      <w:r w:rsidRPr="005D75FC">
        <w:rPr>
          <w:rFonts w:hint="eastAsia"/>
          <w:sz w:val="24"/>
          <w:szCs w:val="24"/>
        </w:rPr>
        <w:t>万元</w:t>
      </w:r>
      <w:r w:rsidRPr="005D75FC">
        <w:rPr>
          <w:rFonts w:hint="eastAsia"/>
          <w:sz w:val="24"/>
          <w:szCs w:val="24"/>
        </w:rPr>
        <w:t>/</w:t>
      </w:r>
      <w:r w:rsidRPr="005D75FC">
        <w:rPr>
          <w:rFonts w:hint="eastAsia"/>
          <w:sz w:val="24"/>
          <w:szCs w:val="24"/>
        </w:rPr>
        <w:t>项）。</w:t>
      </w:r>
    </w:p>
    <w:p w:rsidR="005A3C62" w:rsidRPr="005D75FC" w:rsidRDefault="005A3C62" w:rsidP="005D75FC">
      <w:pPr>
        <w:spacing w:line="360" w:lineRule="auto"/>
        <w:rPr>
          <w:sz w:val="24"/>
          <w:szCs w:val="24"/>
        </w:rPr>
      </w:pPr>
    </w:p>
    <w:p w:rsidR="005A3C62" w:rsidRPr="005D75FC" w:rsidRDefault="005A3C62" w:rsidP="005D75FC">
      <w:pPr>
        <w:spacing w:line="360" w:lineRule="auto"/>
        <w:rPr>
          <w:rFonts w:hint="eastAsia"/>
          <w:sz w:val="24"/>
          <w:szCs w:val="24"/>
        </w:rPr>
      </w:pPr>
      <w:r w:rsidRPr="005D75FC">
        <w:rPr>
          <w:rFonts w:hint="eastAsia"/>
          <w:sz w:val="24"/>
          <w:szCs w:val="24"/>
        </w:rPr>
        <w:lastRenderedPageBreak/>
        <w:t xml:space="preserve">　　（三）本项目由数理科学部负责受理。</w:t>
      </w:r>
    </w:p>
    <w:sectPr w:rsidR="005A3C62" w:rsidRPr="005D75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568"/>
    <w:rsid w:val="00133269"/>
    <w:rsid w:val="005A3C62"/>
    <w:rsid w:val="005D75FC"/>
    <w:rsid w:val="00BE5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3</cp:revision>
  <dcterms:created xsi:type="dcterms:W3CDTF">2016-07-11T03:06:00Z</dcterms:created>
  <dcterms:modified xsi:type="dcterms:W3CDTF">2016-07-11T03:07:00Z</dcterms:modified>
</cp:coreProperties>
</file>