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9E" w:rsidRPr="00405B06" w:rsidRDefault="00405B06" w:rsidP="00405B06">
      <w:pPr>
        <w:jc w:val="center"/>
        <w:rPr>
          <w:rFonts w:ascii="仿宋" w:eastAsia="仿宋" w:hAnsi="仿宋" w:hint="eastAsia"/>
          <w:sz w:val="30"/>
          <w:szCs w:val="30"/>
        </w:rPr>
      </w:pPr>
      <w:bookmarkStart w:id="0" w:name="_GoBack"/>
      <w:r w:rsidRPr="00405B06">
        <w:rPr>
          <w:rFonts w:ascii="仿宋" w:eastAsia="仿宋" w:hAnsi="仿宋" w:hint="eastAsia"/>
          <w:sz w:val="30"/>
          <w:szCs w:val="30"/>
        </w:rPr>
        <w:t>附件：北京市交通委员会交通规划课题反馈表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405B06" w:rsidRPr="00405B06" w:rsidTr="00405B06">
        <w:tc>
          <w:tcPr>
            <w:tcW w:w="2376" w:type="dxa"/>
            <w:vAlign w:val="center"/>
          </w:tcPr>
          <w:bookmarkEnd w:id="0"/>
          <w:p w:rsidR="00405B06" w:rsidRPr="00405B06" w:rsidRDefault="00405B06" w:rsidP="00405B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05B06">
              <w:rPr>
                <w:rFonts w:ascii="仿宋" w:eastAsia="仿宋" w:hAnsi="仿宋" w:hint="eastAsia"/>
                <w:sz w:val="30"/>
                <w:szCs w:val="30"/>
              </w:rPr>
              <w:t>课题名称</w:t>
            </w:r>
          </w:p>
        </w:tc>
        <w:tc>
          <w:tcPr>
            <w:tcW w:w="7371" w:type="dxa"/>
          </w:tcPr>
          <w:p w:rsidR="00405B06" w:rsidRPr="00405B06" w:rsidRDefault="00405B0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05B06" w:rsidRPr="00405B06" w:rsidTr="00405B06">
        <w:tc>
          <w:tcPr>
            <w:tcW w:w="2376" w:type="dxa"/>
            <w:vAlign w:val="center"/>
          </w:tcPr>
          <w:p w:rsidR="00405B06" w:rsidRPr="00405B06" w:rsidRDefault="00405B06" w:rsidP="00405B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05B06">
              <w:rPr>
                <w:rFonts w:ascii="仿宋" w:eastAsia="仿宋" w:hAnsi="仿宋" w:hint="eastAsia"/>
                <w:sz w:val="30"/>
                <w:szCs w:val="30"/>
              </w:rPr>
              <w:t>填报单位</w:t>
            </w:r>
          </w:p>
        </w:tc>
        <w:tc>
          <w:tcPr>
            <w:tcW w:w="7371" w:type="dxa"/>
          </w:tcPr>
          <w:p w:rsidR="00405B06" w:rsidRPr="00405B06" w:rsidRDefault="00405B0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05B06" w:rsidRPr="00405B06" w:rsidTr="00405B06">
        <w:trPr>
          <w:trHeight w:val="2638"/>
        </w:trPr>
        <w:tc>
          <w:tcPr>
            <w:tcW w:w="2376" w:type="dxa"/>
            <w:vAlign w:val="center"/>
          </w:tcPr>
          <w:p w:rsidR="00405B06" w:rsidRPr="00405B06" w:rsidRDefault="00405B06" w:rsidP="00405B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05B06">
              <w:rPr>
                <w:rFonts w:ascii="仿宋" w:eastAsia="仿宋" w:hAnsi="仿宋" w:hint="eastAsia"/>
                <w:sz w:val="30"/>
                <w:szCs w:val="30"/>
              </w:rPr>
              <w:t>研究目的意义</w:t>
            </w:r>
          </w:p>
        </w:tc>
        <w:tc>
          <w:tcPr>
            <w:tcW w:w="7371" w:type="dxa"/>
          </w:tcPr>
          <w:p w:rsidR="00405B06" w:rsidRPr="00405B06" w:rsidRDefault="00405B0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05B06" w:rsidRPr="00405B06" w:rsidTr="00405B06">
        <w:trPr>
          <w:trHeight w:val="3427"/>
        </w:trPr>
        <w:tc>
          <w:tcPr>
            <w:tcW w:w="2376" w:type="dxa"/>
            <w:vAlign w:val="center"/>
          </w:tcPr>
          <w:p w:rsidR="00405B06" w:rsidRPr="00405B06" w:rsidRDefault="00405B06" w:rsidP="00405B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05B06">
              <w:rPr>
                <w:rFonts w:ascii="仿宋" w:eastAsia="仿宋" w:hAnsi="仿宋" w:hint="eastAsia"/>
                <w:sz w:val="30"/>
                <w:szCs w:val="30"/>
              </w:rPr>
              <w:t>研究主要内容（内容可细化）</w:t>
            </w:r>
          </w:p>
        </w:tc>
        <w:tc>
          <w:tcPr>
            <w:tcW w:w="7371" w:type="dxa"/>
          </w:tcPr>
          <w:p w:rsidR="00405B06" w:rsidRPr="00405B06" w:rsidRDefault="00405B0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05B06" w:rsidRPr="00405B06" w:rsidTr="00405B06">
        <w:trPr>
          <w:trHeight w:val="2645"/>
        </w:trPr>
        <w:tc>
          <w:tcPr>
            <w:tcW w:w="2376" w:type="dxa"/>
            <w:vAlign w:val="center"/>
          </w:tcPr>
          <w:p w:rsidR="00405B06" w:rsidRPr="00405B06" w:rsidRDefault="00405B06" w:rsidP="00405B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05B06">
              <w:rPr>
                <w:rFonts w:ascii="仿宋" w:eastAsia="仿宋" w:hAnsi="仿宋" w:hint="eastAsia"/>
                <w:sz w:val="30"/>
                <w:szCs w:val="30"/>
              </w:rPr>
              <w:t>已开展相关工作</w:t>
            </w:r>
          </w:p>
        </w:tc>
        <w:tc>
          <w:tcPr>
            <w:tcW w:w="7371" w:type="dxa"/>
          </w:tcPr>
          <w:p w:rsidR="00405B06" w:rsidRPr="00405B06" w:rsidRDefault="00405B0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05B06" w:rsidRPr="00405B06" w:rsidTr="00405B06">
        <w:trPr>
          <w:trHeight w:val="1695"/>
        </w:trPr>
        <w:tc>
          <w:tcPr>
            <w:tcW w:w="2376" w:type="dxa"/>
            <w:vAlign w:val="center"/>
          </w:tcPr>
          <w:p w:rsidR="00405B06" w:rsidRPr="00405B06" w:rsidRDefault="00405B06" w:rsidP="00405B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05B06">
              <w:rPr>
                <w:rFonts w:ascii="仿宋" w:eastAsia="仿宋" w:hAnsi="仿宋" w:hint="eastAsia"/>
                <w:sz w:val="30"/>
                <w:szCs w:val="30"/>
              </w:rPr>
              <w:t>研究时间安排</w:t>
            </w:r>
          </w:p>
        </w:tc>
        <w:tc>
          <w:tcPr>
            <w:tcW w:w="7371" w:type="dxa"/>
          </w:tcPr>
          <w:p w:rsidR="00405B06" w:rsidRPr="00405B06" w:rsidRDefault="00405B0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05B06" w:rsidRPr="00405B06" w:rsidTr="00405B06">
        <w:tc>
          <w:tcPr>
            <w:tcW w:w="2376" w:type="dxa"/>
            <w:vAlign w:val="center"/>
          </w:tcPr>
          <w:p w:rsidR="00405B06" w:rsidRPr="00405B06" w:rsidRDefault="00405B06" w:rsidP="00405B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05B06">
              <w:rPr>
                <w:rFonts w:ascii="仿宋" w:eastAsia="仿宋" w:hAnsi="仿宋" w:hint="eastAsia"/>
                <w:sz w:val="30"/>
                <w:szCs w:val="30"/>
              </w:rPr>
              <w:t>经费需求</w:t>
            </w:r>
          </w:p>
        </w:tc>
        <w:tc>
          <w:tcPr>
            <w:tcW w:w="7371" w:type="dxa"/>
          </w:tcPr>
          <w:p w:rsidR="00405B06" w:rsidRPr="00405B06" w:rsidRDefault="00405B0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05B06" w:rsidRPr="00405B06" w:rsidTr="00405B06">
        <w:tc>
          <w:tcPr>
            <w:tcW w:w="2376" w:type="dxa"/>
            <w:vAlign w:val="center"/>
          </w:tcPr>
          <w:p w:rsidR="00405B06" w:rsidRPr="00405B06" w:rsidRDefault="00405B06" w:rsidP="00405B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05B06">
              <w:rPr>
                <w:rFonts w:ascii="仿宋" w:eastAsia="仿宋" w:hAnsi="仿宋" w:hint="eastAsia"/>
                <w:sz w:val="30"/>
                <w:szCs w:val="30"/>
              </w:rPr>
              <w:t>联系人及电话</w:t>
            </w:r>
          </w:p>
        </w:tc>
        <w:tc>
          <w:tcPr>
            <w:tcW w:w="7371" w:type="dxa"/>
          </w:tcPr>
          <w:p w:rsidR="00405B06" w:rsidRPr="00405B06" w:rsidRDefault="00405B0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05B06" w:rsidRPr="00405B06" w:rsidRDefault="00405B06" w:rsidP="00405B06">
      <w:pPr>
        <w:rPr>
          <w:rFonts w:ascii="仿宋" w:eastAsia="仿宋" w:hAnsi="仿宋"/>
          <w:sz w:val="30"/>
          <w:szCs w:val="30"/>
        </w:rPr>
      </w:pPr>
    </w:p>
    <w:sectPr w:rsidR="00405B06" w:rsidRPr="00405B06" w:rsidSect="00405B0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06"/>
    <w:rsid w:val="0026009E"/>
    <w:rsid w:val="0040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2015-11-25T08:15:00Z</dcterms:created>
  <dcterms:modified xsi:type="dcterms:W3CDTF">2015-11-25T08:20:00Z</dcterms:modified>
</cp:coreProperties>
</file>